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A3CE" w14:textId="66657DD5" w:rsidR="00EC2864" w:rsidRPr="00EC2864" w:rsidRDefault="00C043FE" w:rsidP="00EC2864">
      <w:pPr>
        <w:rPr>
          <w:i/>
          <w:iCs/>
          <w:color w:val="ED7D31" w:themeColor="accent2"/>
          <w:kern w:val="0"/>
          <w:sz w:val="44"/>
          <w:szCs w:val="44"/>
          <w14:ligatures w14:val="none"/>
        </w:rPr>
      </w:pPr>
      <w:r>
        <w:rPr>
          <w:i/>
          <w:iCs/>
          <w:noProof/>
          <w:color w:val="538135" w:themeColor="accent6" w:themeShade="BF"/>
          <w:kern w:val="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E9944D8" wp14:editId="22048DD3">
            <wp:simplePos x="0" y="0"/>
            <wp:positionH relativeFrom="column">
              <wp:posOffset>4362450</wp:posOffset>
            </wp:positionH>
            <wp:positionV relativeFrom="margin">
              <wp:posOffset>-701040</wp:posOffset>
            </wp:positionV>
            <wp:extent cx="2058670" cy="1157605"/>
            <wp:effectExtent l="0" t="0" r="0" b="4445"/>
            <wp:wrapSquare wrapText="bothSides"/>
            <wp:docPr id="18567683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68381" name="Billede 18567683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864" w:rsidRPr="00EC2864">
        <w:rPr>
          <w:i/>
          <w:iCs/>
          <w:color w:val="538135" w:themeColor="accent6" w:themeShade="BF"/>
          <w:kern w:val="0"/>
          <w:sz w:val="44"/>
          <w:szCs w:val="44"/>
          <w14:ligatures w14:val="none"/>
        </w:rPr>
        <w:t>Skiveegnens Kulturuge i Selde</w:t>
      </w:r>
      <w:r w:rsidR="00EC2864">
        <w:rPr>
          <w:i/>
          <w:iCs/>
          <w:color w:val="538135" w:themeColor="accent6" w:themeShade="BF"/>
          <w:kern w:val="0"/>
          <w:sz w:val="44"/>
          <w:szCs w:val="44"/>
          <w14:ligatures w14:val="none"/>
        </w:rPr>
        <w:t>:</w:t>
      </w:r>
    </w:p>
    <w:p w14:paraId="474A8D7C" w14:textId="26FCF238" w:rsidR="00EC2864" w:rsidRPr="00EC2864" w:rsidRDefault="00EC2864" w:rsidP="00EC2864">
      <w:pPr>
        <w:rPr>
          <w:b/>
          <w:bCs/>
          <w:color w:val="1F3864" w:themeColor="accent1" w:themeShade="80"/>
          <w:kern w:val="0"/>
          <w:sz w:val="44"/>
          <w:szCs w:val="44"/>
          <w14:ligatures w14:val="none"/>
        </w:rPr>
      </w:pPr>
      <w:r w:rsidRPr="00EC2864">
        <w:rPr>
          <w:b/>
          <w:bCs/>
          <w:color w:val="1F3864" w:themeColor="accent1" w:themeShade="80"/>
          <w:kern w:val="0"/>
          <w:sz w:val="44"/>
          <w:szCs w:val="44"/>
          <w14:ligatures w14:val="none"/>
        </w:rPr>
        <w:t xml:space="preserve">Picnic-vandring ved Elkær Engsø og ad kunstruten i </w:t>
      </w:r>
      <w:r>
        <w:rPr>
          <w:b/>
          <w:bCs/>
          <w:color w:val="1F3864" w:themeColor="accent1" w:themeShade="80"/>
          <w:kern w:val="0"/>
          <w:sz w:val="44"/>
          <w:szCs w:val="44"/>
          <w14:ligatures w14:val="none"/>
        </w:rPr>
        <w:t xml:space="preserve">            </w:t>
      </w:r>
      <w:r w:rsidRPr="00EC2864">
        <w:rPr>
          <w:b/>
          <w:bCs/>
          <w:color w:val="1F3864" w:themeColor="accent1" w:themeShade="80"/>
          <w:kern w:val="0"/>
          <w:sz w:val="44"/>
          <w:szCs w:val="44"/>
          <w14:ligatures w14:val="none"/>
        </w:rPr>
        <w:t>Skulpturlandsby Selde</w:t>
      </w:r>
    </w:p>
    <w:p w14:paraId="384CF9BC" w14:textId="77777777" w:rsidR="00EC2864" w:rsidRDefault="00EC2864">
      <w:pPr>
        <w:rPr>
          <w:noProof/>
        </w:rPr>
      </w:pPr>
    </w:p>
    <w:p w14:paraId="34AAE7C3" w14:textId="4A85B6C2" w:rsidR="00EC2864" w:rsidRDefault="00EC2864" w:rsidP="00EC2864"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4FD5403" wp14:editId="7E7ACE1A">
            <wp:extent cx="4679153" cy="3509607"/>
            <wp:effectExtent l="0" t="0" r="7620" b="0"/>
            <wp:docPr id="1758365003" name="Billede 2" descr="Et billede, der indeholder vand, udendørs, græs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65003" name="Billede 2" descr="Et billede, der indeholder vand, udendørs, græs, sky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872" cy="355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879A684" w14:textId="77777777" w:rsidR="00EC2864" w:rsidRDefault="00EC2864" w:rsidP="00EC2864"/>
    <w:p w14:paraId="0F986F84" w14:textId="0339C0CF" w:rsidR="00EC2864" w:rsidRPr="00EC2864" w:rsidRDefault="00EC2864" w:rsidP="00EC2864">
      <w:r w:rsidRPr="00EC2864">
        <w:rPr>
          <w:b/>
          <w:bCs/>
          <w:kern w:val="0"/>
          <w:sz w:val="32"/>
          <w:szCs w:val="32"/>
          <w14:ligatures w14:val="none"/>
        </w:rPr>
        <w:t>Dato</w:t>
      </w:r>
      <w:r w:rsidRPr="00EC2864">
        <w:rPr>
          <w:kern w:val="0"/>
          <w:sz w:val="32"/>
          <w:szCs w:val="32"/>
          <w14:ligatures w14:val="none"/>
        </w:rPr>
        <w:t>:</w:t>
      </w:r>
      <w:r>
        <w:rPr>
          <w:kern w:val="0"/>
          <w:sz w:val="32"/>
          <w:szCs w:val="32"/>
          <w14:ligatures w14:val="none"/>
        </w:rPr>
        <w:t xml:space="preserve"> </w:t>
      </w:r>
      <w:r w:rsidRPr="00EC2864">
        <w:rPr>
          <w:kern w:val="0"/>
          <w:sz w:val="32"/>
          <w:szCs w:val="32"/>
          <w14:ligatures w14:val="none"/>
        </w:rPr>
        <w:t>Søndag</w:t>
      </w:r>
      <w:r>
        <w:rPr>
          <w:kern w:val="0"/>
          <w:sz w:val="32"/>
          <w:szCs w:val="32"/>
          <w14:ligatures w14:val="none"/>
        </w:rPr>
        <w:t xml:space="preserve"> </w:t>
      </w:r>
      <w:r w:rsidRPr="00EC2864">
        <w:rPr>
          <w:kern w:val="0"/>
          <w:sz w:val="32"/>
          <w:szCs w:val="32"/>
          <w14:ligatures w14:val="none"/>
        </w:rPr>
        <w:t>d.11.</w:t>
      </w:r>
      <w:r w:rsidR="00D162C2">
        <w:rPr>
          <w:kern w:val="0"/>
          <w:sz w:val="32"/>
          <w:szCs w:val="32"/>
          <w14:ligatures w14:val="none"/>
        </w:rPr>
        <w:t xml:space="preserve"> </w:t>
      </w:r>
      <w:r w:rsidRPr="00EC2864">
        <w:rPr>
          <w:kern w:val="0"/>
          <w:sz w:val="32"/>
          <w:szCs w:val="32"/>
          <w14:ligatures w14:val="none"/>
        </w:rPr>
        <w:t>juni 2023 kl. 12:00 – 16:00</w:t>
      </w:r>
    </w:p>
    <w:p w14:paraId="65FAC2BD" w14:textId="3A8A385B" w:rsidR="00EC2864" w:rsidRPr="00EC2864" w:rsidRDefault="00EC2864" w:rsidP="00EC2864">
      <w:pPr>
        <w:rPr>
          <w:kern w:val="0"/>
          <w:sz w:val="32"/>
          <w:szCs w:val="32"/>
          <w14:ligatures w14:val="none"/>
        </w:rPr>
      </w:pPr>
      <w:r w:rsidRPr="00EC2864">
        <w:rPr>
          <w:b/>
          <w:bCs/>
          <w:kern w:val="0"/>
          <w:sz w:val="32"/>
          <w:szCs w:val="32"/>
          <w14:ligatures w14:val="none"/>
        </w:rPr>
        <w:t>Deltagere</w:t>
      </w:r>
      <w:r w:rsidRPr="00EC2864">
        <w:rPr>
          <w:kern w:val="0"/>
          <w:sz w:val="32"/>
          <w:szCs w:val="32"/>
          <w14:ligatures w14:val="none"/>
        </w:rPr>
        <w:t>: Max 25 personer – derunder gerne børn – ring og bestil billetter senest 9.juni: Gunhild Juhr 2172 8772 / Herman Jensen: 2091 3850</w:t>
      </w:r>
    </w:p>
    <w:p w14:paraId="600DB7CE" w14:textId="77777777" w:rsidR="00EC2864" w:rsidRPr="00EC2864" w:rsidRDefault="00EC2864" w:rsidP="00EC2864">
      <w:pPr>
        <w:rPr>
          <w:kern w:val="0"/>
          <w:sz w:val="32"/>
          <w:szCs w:val="32"/>
          <w14:ligatures w14:val="none"/>
        </w:rPr>
      </w:pPr>
      <w:r w:rsidRPr="00EC2864">
        <w:rPr>
          <w:b/>
          <w:bCs/>
          <w:kern w:val="0"/>
          <w:sz w:val="32"/>
          <w:szCs w:val="32"/>
          <w14:ligatures w14:val="none"/>
        </w:rPr>
        <w:t>Pris</w:t>
      </w:r>
      <w:r w:rsidRPr="00EC2864">
        <w:rPr>
          <w:kern w:val="0"/>
          <w:sz w:val="32"/>
          <w:szCs w:val="32"/>
          <w14:ligatures w14:val="none"/>
        </w:rPr>
        <w:t xml:space="preserve">: Voksne: DKK 100, børn: DKK 50 </w:t>
      </w:r>
    </w:p>
    <w:p w14:paraId="422B0B5C" w14:textId="085F9EAB" w:rsidR="00EC2864" w:rsidRDefault="00EC2864" w:rsidP="00EC2864">
      <w:pPr>
        <w:rPr>
          <w:kern w:val="0"/>
          <w:sz w:val="32"/>
          <w:szCs w:val="32"/>
          <w14:ligatures w14:val="none"/>
        </w:rPr>
      </w:pPr>
      <w:r w:rsidRPr="00EC2864">
        <w:rPr>
          <w:b/>
          <w:bCs/>
          <w:kern w:val="0"/>
          <w:sz w:val="32"/>
          <w:szCs w:val="32"/>
          <w14:ligatures w14:val="none"/>
        </w:rPr>
        <w:t>Mødested</w:t>
      </w:r>
      <w:r w:rsidRPr="00EC2864">
        <w:rPr>
          <w:kern w:val="0"/>
          <w:sz w:val="32"/>
          <w:szCs w:val="32"/>
          <w14:ligatures w14:val="none"/>
        </w:rPr>
        <w:t>: Da Winti, Anton Rasks Plads, Furvej 14, Selde, 7870 Roslev (Gode muligheder for parkering)</w:t>
      </w:r>
    </w:p>
    <w:p w14:paraId="71E44537" w14:textId="2C58E582" w:rsidR="00EC2864" w:rsidRPr="00EC2864" w:rsidRDefault="00EC2864" w:rsidP="00EC2864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 xml:space="preserve">Se: </w:t>
      </w:r>
      <w:hyperlink r:id="rId6" w:history="1">
        <w:r w:rsidRPr="00EF3097">
          <w:rPr>
            <w:rStyle w:val="Hyperlink"/>
            <w:kern w:val="0"/>
            <w:sz w:val="32"/>
            <w:szCs w:val="32"/>
            <w14:ligatures w14:val="none"/>
          </w:rPr>
          <w:t>www.Skiveportalen</w:t>
        </w:r>
      </w:hyperlink>
      <w:r>
        <w:rPr>
          <w:kern w:val="0"/>
          <w:sz w:val="32"/>
          <w:szCs w:val="32"/>
          <w14:ligatures w14:val="none"/>
        </w:rPr>
        <w:t xml:space="preserve"> og </w:t>
      </w:r>
      <w:hyperlink r:id="rId7" w:history="1">
        <w:r w:rsidRPr="00EF3097">
          <w:rPr>
            <w:rStyle w:val="Hyperlink"/>
            <w:kern w:val="0"/>
            <w:sz w:val="32"/>
            <w:szCs w:val="32"/>
            <w14:ligatures w14:val="none"/>
          </w:rPr>
          <w:t>www.dawinti.com</w:t>
        </w:r>
      </w:hyperlink>
      <w:r>
        <w:rPr>
          <w:kern w:val="0"/>
          <w:sz w:val="32"/>
          <w:szCs w:val="32"/>
          <w14:ligatures w14:val="none"/>
        </w:rPr>
        <w:t xml:space="preserve"> </w:t>
      </w:r>
    </w:p>
    <w:p w14:paraId="425587AE" w14:textId="14991370" w:rsidR="00EC2864" w:rsidRDefault="00EC2864">
      <w:r>
        <w:t xml:space="preserve"> </w:t>
      </w:r>
    </w:p>
    <w:sectPr w:rsidR="00EC28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64"/>
    <w:rsid w:val="000110A4"/>
    <w:rsid w:val="00517472"/>
    <w:rsid w:val="008333F9"/>
    <w:rsid w:val="00882B6D"/>
    <w:rsid w:val="00954393"/>
    <w:rsid w:val="00BD6106"/>
    <w:rsid w:val="00C043FE"/>
    <w:rsid w:val="00C155A3"/>
    <w:rsid w:val="00D162C2"/>
    <w:rsid w:val="00E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F22E"/>
  <w15:chartTrackingRefBased/>
  <w15:docId w15:val="{C9168E6A-2BC3-49E1-B4F6-0BDBF95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C28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wint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veportale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507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Juhr</dc:creator>
  <cp:keywords/>
  <dc:description/>
  <cp:lastModifiedBy>Fursund egnen</cp:lastModifiedBy>
  <cp:revision>5</cp:revision>
  <dcterms:created xsi:type="dcterms:W3CDTF">2023-04-24T12:15:00Z</dcterms:created>
  <dcterms:modified xsi:type="dcterms:W3CDTF">2023-04-24T12:27:00Z</dcterms:modified>
</cp:coreProperties>
</file>